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D8" w:rsidRDefault="00831FD8" w:rsidP="00831F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Сценарий мероприятия игры «Я асбестовец!» для 3-5-х классов </w:t>
      </w:r>
    </w:p>
    <w:p w:rsidR="00831FD8" w:rsidRDefault="00831FD8" w:rsidP="00831F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Станция «Мы – россияне»</w:t>
      </w:r>
    </w:p>
    <w:p w:rsidR="00831FD8" w:rsidRDefault="00831FD8" w:rsidP="00831F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ведущий:</w:t>
      </w:r>
    </w:p>
    <w:p w:rsidR="00831FD8" w:rsidRPr="00B8476A" w:rsidRDefault="00831FD8" w:rsidP="00831FD8">
      <w:pPr>
        <w:shd w:val="clear" w:color="auto" w:fill="FFFFFF"/>
        <w:tabs>
          <w:tab w:val="left" w:pos="4901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rPr>
          <w:sz w:val="32"/>
          <w:szCs w:val="32"/>
        </w:rPr>
        <w:t xml:space="preserve">1. </w:t>
      </w:r>
      <w:r w:rsidRPr="00B8476A">
        <w:rPr>
          <w:sz w:val="32"/>
          <w:szCs w:val="32"/>
        </w:rPr>
        <w:t>Я счастлив, что в городе этом родился</w:t>
      </w:r>
    </w:p>
    <w:p w:rsidR="00831FD8" w:rsidRPr="00B8476A" w:rsidRDefault="00831FD8" w:rsidP="00831FD8">
      <w:pPr>
        <w:shd w:val="clear" w:color="auto" w:fill="FFFFFF"/>
        <w:tabs>
          <w:tab w:val="left" w:pos="4901"/>
        </w:tabs>
        <w:ind w:firstLine="567"/>
        <w:jc w:val="both"/>
        <w:rPr>
          <w:sz w:val="32"/>
          <w:szCs w:val="32"/>
        </w:rPr>
      </w:pPr>
      <w:r w:rsidRPr="00B8476A">
        <w:rPr>
          <w:sz w:val="32"/>
          <w:szCs w:val="32"/>
        </w:rPr>
        <w:t>Что с ним я судьбою навек породнился</w:t>
      </w:r>
    </w:p>
    <w:p w:rsidR="00831FD8" w:rsidRPr="00B8476A" w:rsidRDefault="00831FD8" w:rsidP="00831FD8">
      <w:pPr>
        <w:shd w:val="clear" w:color="auto" w:fill="FFFFFF"/>
        <w:tabs>
          <w:tab w:val="left" w:pos="4901"/>
        </w:tabs>
        <w:ind w:firstLine="567"/>
        <w:jc w:val="both"/>
        <w:rPr>
          <w:sz w:val="32"/>
          <w:szCs w:val="32"/>
        </w:rPr>
      </w:pPr>
      <w:r w:rsidRPr="00B8476A">
        <w:rPr>
          <w:sz w:val="32"/>
          <w:szCs w:val="32"/>
        </w:rPr>
        <w:t>Горжусь я, и гордость свою не скрываю</w:t>
      </w:r>
    </w:p>
    <w:p w:rsidR="00831FD8" w:rsidRPr="00B8476A" w:rsidRDefault="00831FD8" w:rsidP="00831FD8">
      <w:pPr>
        <w:shd w:val="clear" w:color="auto" w:fill="FFFFFF"/>
        <w:tabs>
          <w:tab w:val="left" w:pos="4901"/>
        </w:tabs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Мой город — частичка Уральского </w:t>
      </w:r>
      <w:r w:rsidRPr="00B8476A">
        <w:rPr>
          <w:sz w:val="32"/>
          <w:szCs w:val="32"/>
        </w:rPr>
        <w:t xml:space="preserve">  края!</w:t>
      </w:r>
    </w:p>
    <w:p w:rsidR="00831FD8" w:rsidRPr="00B8476A" w:rsidRDefault="00831FD8" w:rsidP="00831FD8">
      <w:pPr>
        <w:shd w:val="clear" w:color="auto" w:fill="FFFFFF"/>
        <w:tabs>
          <w:tab w:val="left" w:pos="4901"/>
        </w:tabs>
        <w:ind w:firstLine="567"/>
        <w:jc w:val="both"/>
        <w:rPr>
          <w:sz w:val="32"/>
          <w:szCs w:val="32"/>
        </w:rPr>
      </w:pPr>
    </w:p>
    <w:p w:rsidR="00831FD8" w:rsidRPr="00B8476A" w:rsidRDefault="00831FD8" w:rsidP="00831FD8">
      <w:pPr>
        <w:shd w:val="clear" w:color="auto" w:fill="FFFFFF"/>
        <w:tabs>
          <w:tab w:val="left" w:pos="4901"/>
        </w:tabs>
        <w:ind w:firstLine="567"/>
        <w:jc w:val="both"/>
        <w:rPr>
          <w:sz w:val="32"/>
          <w:szCs w:val="32"/>
        </w:rPr>
      </w:pPr>
      <w:r w:rsidRPr="00B8476A">
        <w:rPr>
          <w:sz w:val="32"/>
          <w:szCs w:val="32"/>
        </w:rPr>
        <w:t>2.  Здесь ветер свежее и небо здесь шире,</w:t>
      </w:r>
    </w:p>
    <w:p w:rsidR="00831FD8" w:rsidRPr="00B8476A" w:rsidRDefault="00831FD8" w:rsidP="00831FD8">
      <w:pPr>
        <w:shd w:val="clear" w:color="auto" w:fill="FFFFFF"/>
        <w:tabs>
          <w:tab w:val="left" w:pos="4901"/>
        </w:tabs>
        <w:ind w:firstLine="567"/>
        <w:jc w:val="both"/>
        <w:rPr>
          <w:sz w:val="32"/>
          <w:szCs w:val="32"/>
        </w:rPr>
      </w:pPr>
      <w:r w:rsidRPr="00B8476A">
        <w:rPr>
          <w:sz w:val="32"/>
          <w:szCs w:val="32"/>
        </w:rPr>
        <w:t>Здесь самые лучшие девочки в мире,</w:t>
      </w:r>
    </w:p>
    <w:p w:rsidR="00831FD8" w:rsidRPr="00B8476A" w:rsidRDefault="00831FD8" w:rsidP="00831FD8">
      <w:pPr>
        <w:shd w:val="clear" w:color="auto" w:fill="FFFFFF"/>
        <w:tabs>
          <w:tab w:val="left" w:pos="4901"/>
        </w:tabs>
        <w:ind w:firstLine="567"/>
        <w:jc w:val="both"/>
        <w:rPr>
          <w:sz w:val="32"/>
          <w:szCs w:val="32"/>
        </w:rPr>
      </w:pPr>
      <w:r w:rsidRPr="00B8476A">
        <w:rPr>
          <w:sz w:val="32"/>
          <w:szCs w:val="32"/>
        </w:rPr>
        <w:t>Здесь самые смелые парни на свете</w:t>
      </w:r>
    </w:p>
    <w:p w:rsidR="00831FD8" w:rsidRDefault="00831FD8" w:rsidP="00831FD8">
      <w:pPr>
        <w:shd w:val="clear" w:color="auto" w:fill="FFFFFF"/>
        <w:tabs>
          <w:tab w:val="left" w:pos="4901"/>
        </w:tabs>
        <w:ind w:firstLine="567"/>
        <w:jc w:val="both"/>
        <w:rPr>
          <w:sz w:val="32"/>
          <w:szCs w:val="32"/>
        </w:rPr>
      </w:pPr>
      <w:r w:rsidRPr="00B8476A">
        <w:rPr>
          <w:sz w:val="32"/>
          <w:szCs w:val="32"/>
        </w:rPr>
        <w:t>И самые добрые в мире соседи!</w:t>
      </w:r>
    </w:p>
    <w:p w:rsidR="00831FD8" w:rsidRDefault="00831FD8" w:rsidP="00831FD8">
      <w:pPr>
        <w:shd w:val="clear" w:color="auto" w:fill="FFFFFF"/>
        <w:tabs>
          <w:tab w:val="left" w:pos="4901"/>
        </w:tabs>
        <w:ind w:firstLine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1 ведущий:   </w:t>
      </w:r>
      <w:r w:rsidRPr="00F83E15">
        <w:rPr>
          <w:b/>
          <w:sz w:val="32"/>
          <w:szCs w:val="32"/>
        </w:rPr>
        <w:t>Блок 1 - "Сторожилы нашего двора".</w:t>
      </w:r>
      <w:r w:rsidRPr="00F83E15">
        <w:rPr>
          <w:sz w:val="32"/>
          <w:szCs w:val="32"/>
        </w:rPr>
        <w:t xml:space="preserve">  </w:t>
      </w:r>
    </w:p>
    <w:p w:rsidR="00831FD8" w:rsidRDefault="00831FD8" w:rsidP="00831FD8">
      <w:pPr>
        <w:shd w:val="clear" w:color="auto" w:fill="FFFFFF"/>
        <w:tabs>
          <w:tab w:val="left" w:pos="4901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Ребята, прошло 2 месяца после стартовой линейки,  за это время вы изучали историю ваших дворов, микрорайонов, города.  Вы познакомились со сторожилами  дворов, с их историей. </w:t>
      </w:r>
    </w:p>
    <w:p w:rsidR="00831FD8" w:rsidRDefault="00831FD8" w:rsidP="00831FD8">
      <w:pPr>
        <w:shd w:val="clear" w:color="auto" w:fill="FFFFFF"/>
        <w:tabs>
          <w:tab w:val="left" w:pos="4901"/>
        </w:tabs>
        <w:jc w:val="both"/>
        <w:rPr>
          <w:sz w:val="32"/>
          <w:szCs w:val="32"/>
        </w:rPr>
      </w:pPr>
      <w:r>
        <w:rPr>
          <w:sz w:val="32"/>
          <w:szCs w:val="32"/>
        </w:rPr>
        <w:t>Вы изучили историю гербов нашей области и нашего города.</w:t>
      </w:r>
    </w:p>
    <w:p w:rsidR="00831FD8" w:rsidRDefault="00831FD8" w:rsidP="00831FD8">
      <w:pPr>
        <w:shd w:val="clear" w:color="auto" w:fill="FFFFFF"/>
        <w:tabs>
          <w:tab w:val="left" w:pos="4901"/>
        </w:tabs>
        <w:jc w:val="both"/>
        <w:rPr>
          <w:sz w:val="32"/>
          <w:szCs w:val="32"/>
        </w:rPr>
      </w:pPr>
      <w:r>
        <w:rPr>
          <w:sz w:val="32"/>
          <w:szCs w:val="32"/>
        </w:rPr>
        <w:t>Познакомились с историей создания гимна нашего города.</w:t>
      </w:r>
    </w:p>
    <w:p w:rsidR="00831FD8" w:rsidRDefault="00831FD8" w:rsidP="00831FD8">
      <w:pPr>
        <w:shd w:val="clear" w:color="auto" w:fill="FFFFFF"/>
        <w:tabs>
          <w:tab w:val="left" w:pos="4901"/>
        </w:tabs>
        <w:jc w:val="both"/>
        <w:rPr>
          <w:sz w:val="32"/>
          <w:szCs w:val="32"/>
        </w:rPr>
      </w:pPr>
      <w:r>
        <w:rPr>
          <w:sz w:val="32"/>
          <w:szCs w:val="32"/>
        </w:rPr>
        <w:t>Сегодня мы  с вами встречаемся уже третий раз на игре</w:t>
      </w:r>
    </w:p>
    <w:p w:rsidR="00831FD8" w:rsidRDefault="00831FD8" w:rsidP="00831FD8">
      <w:pPr>
        <w:shd w:val="clear" w:color="auto" w:fill="FFFFFF"/>
        <w:tabs>
          <w:tab w:val="left" w:pos="4901"/>
        </w:tabs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«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асбестовец», на станции </w:t>
      </w:r>
      <w:r>
        <w:rPr>
          <w:b/>
          <w:sz w:val="32"/>
          <w:szCs w:val="32"/>
        </w:rPr>
        <w:t>«Мы – россияне».</w:t>
      </w:r>
    </w:p>
    <w:p w:rsidR="00831FD8" w:rsidRDefault="00831FD8" w:rsidP="00831FD8">
      <w:pPr>
        <w:shd w:val="clear" w:color="auto" w:fill="FFFFFF"/>
        <w:tabs>
          <w:tab w:val="left" w:pos="4901"/>
        </w:tabs>
        <w:jc w:val="both"/>
        <w:rPr>
          <w:sz w:val="32"/>
          <w:szCs w:val="32"/>
        </w:rPr>
      </w:pPr>
      <w:r w:rsidRPr="00E5435D">
        <w:rPr>
          <w:b/>
          <w:sz w:val="32"/>
          <w:szCs w:val="32"/>
        </w:rPr>
        <w:t>2 ведущий</w:t>
      </w:r>
      <w:r>
        <w:rPr>
          <w:sz w:val="32"/>
          <w:szCs w:val="32"/>
        </w:rPr>
        <w:t>: Я представляю наше жюри.</w:t>
      </w:r>
    </w:p>
    <w:p w:rsidR="00831FD8" w:rsidRDefault="00831FD8" w:rsidP="00831FD8">
      <w:pPr>
        <w:shd w:val="clear" w:color="auto" w:fill="FFFFFF"/>
        <w:tabs>
          <w:tab w:val="left" w:pos="4901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Первая страничка нашего рассказа об истории  создания </w:t>
      </w:r>
      <w:r w:rsidR="00163F8F">
        <w:rPr>
          <w:sz w:val="32"/>
          <w:szCs w:val="32"/>
        </w:rPr>
        <w:t>Г</w:t>
      </w:r>
      <w:r>
        <w:rPr>
          <w:sz w:val="32"/>
          <w:szCs w:val="32"/>
        </w:rPr>
        <w:t>ерба нашей области. Свой  рассказ нам продемо</w:t>
      </w:r>
      <w:r w:rsidR="00163F8F">
        <w:rPr>
          <w:sz w:val="32"/>
          <w:szCs w:val="32"/>
        </w:rPr>
        <w:t>н</w:t>
      </w:r>
      <w:r>
        <w:rPr>
          <w:sz w:val="32"/>
          <w:szCs w:val="32"/>
        </w:rPr>
        <w:t>стрируют ученики, кто подг</w:t>
      </w:r>
      <w:r w:rsidR="00163F8F">
        <w:rPr>
          <w:sz w:val="32"/>
          <w:szCs w:val="32"/>
        </w:rPr>
        <w:t>о</w:t>
      </w:r>
      <w:r>
        <w:rPr>
          <w:sz w:val="32"/>
          <w:szCs w:val="32"/>
        </w:rPr>
        <w:t xml:space="preserve">товил самую интересную и содержательную презентацию. </w:t>
      </w:r>
      <w:r>
        <w:rPr>
          <w:sz w:val="32"/>
          <w:szCs w:val="32"/>
        </w:rPr>
        <w:lastRenderedPageBreak/>
        <w:t xml:space="preserve">Жюри предварительно рассмотрело все </w:t>
      </w:r>
      <w:r w:rsidR="00163F8F">
        <w:rPr>
          <w:sz w:val="32"/>
          <w:szCs w:val="32"/>
        </w:rPr>
        <w:t>материалы,</w:t>
      </w:r>
      <w:r>
        <w:rPr>
          <w:sz w:val="32"/>
          <w:szCs w:val="32"/>
        </w:rPr>
        <w:t xml:space="preserve"> </w:t>
      </w:r>
      <w:r w:rsidR="00163F8F">
        <w:rPr>
          <w:sz w:val="32"/>
          <w:szCs w:val="32"/>
        </w:rPr>
        <w:t>и выбрало</w:t>
      </w:r>
      <w:r>
        <w:rPr>
          <w:sz w:val="32"/>
          <w:szCs w:val="32"/>
        </w:rPr>
        <w:t xml:space="preserve"> лучшие.</w:t>
      </w:r>
    </w:p>
    <w:p w:rsidR="00831FD8" w:rsidRDefault="00831FD8" w:rsidP="00831FD8">
      <w:pPr>
        <w:shd w:val="clear" w:color="auto" w:fill="FFFFFF"/>
        <w:tabs>
          <w:tab w:val="left" w:pos="4901"/>
        </w:tabs>
        <w:jc w:val="both"/>
        <w:rPr>
          <w:b/>
          <w:sz w:val="32"/>
          <w:szCs w:val="32"/>
        </w:rPr>
      </w:pPr>
      <w:r w:rsidRPr="00831FD8">
        <w:rPr>
          <w:b/>
          <w:sz w:val="32"/>
          <w:szCs w:val="32"/>
        </w:rPr>
        <w:t>1 ведущий.</w:t>
      </w:r>
    </w:p>
    <w:p w:rsidR="00831FD8" w:rsidRDefault="00831FD8" w:rsidP="00831FD8">
      <w:pPr>
        <w:shd w:val="clear" w:color="auto" w:fill="FFFFFF"/>
        <w:tabs>
          <w:tab w:val="left" w:pos="4901"/>
        </w:tabs>
        <w:jc w:val="both"/>
        <w:rPr>
          <w:sz w:val="32"/>
          <w:szCs w:val="32"/>
        </w:rPr>
      </w:pPr>
      <w:r w:rsidRPr="00831FD8">
        <w:rPr>
          <w:sz w:val="32"/>
          <w:szCs w:val="32"/>
        </w:rPr>
        <w:t>Сейчас прозвучит рассказ</w:t>
      </w:r>
      <w:r>
        <w:rPr>
          <w:sz w:val="32"/>
          <w:szCs w:val="32"/>
        </w:rPr>
        <w:t xml:space="preserve"> о создании </w:t>
      </w:r>
      <w:r w:rsidR="00163F8F">
        <w:rPr>
          <w:sz w:val="32"/>
          <w:szCs w:val="32"/>
        </w:rPr>
        <w:t xml:space="preserve"> Герба </w:t>
      </w:r>
      <w:r>
        <w:rPr>
          <w:sz w:val="32"/>
          <w:szCs w:val="32"/>
        </w:rPr>
        <w:t>нашего</w:t>
      </w:r>
      <w:r w:rsidR="00163F8F">
        <w:rPr>
          <w:sz w:val="32"/>
          <w:szCs w:val="32"/>
        </w:rPr>
        <w:t xml:space="preserve"> города. </w:t>
      </w:r>
    </w:p>
    <w:p w:rsidR="00163F8F" w:rsidRDefault="00163F8F" w:rsidP="00831FD8">
      <w:pPr>
        <w:shd w:val="clear" w:color="auto" w:fill="FFFFFF"/>
        <w:tabs>
          <w:tab w:val="left" w:pos="4901"/>
        </w:tabs>
        <w:jc w:val="both"/>
        <w:rPr>
          <w:sz w:val="32"/>
          <w:szCs w:val="32"/>
        </w:rPr>
      </w:pPr>
      <w:r>
        <w:rPr>
          <w:sz w:val="32"/>
          <w:szCs w:val="32"/>
        </w:rPr>
        <w:t>После рассказа</w:t>
      </w:r>
      <w:proofErr w:type="gramStart"/>
      <w:r>
        <w:rPr>
          <w:sz w:val="32"/>
          <w:szCs w:val="32"/>
        </w:rPr>
        <w:t xml:space="preserve"> </w:t>
      </w:r>
      <w:r w:rsidR="00E71E81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мы предоставим слово каждой команде  для зашиты своего группового проекта «Герб нашего класса»</w:t>
      </w:r>
    </w:p>
    <w:p w:rsidR="00AF667E" w:rsidRDefault="00163F8F" w:rsidP="00AF667E">
      <w:pPr>
        <w:shd w:val="clear" w:color="auto" w:fill="FFFFFF"/>
        <w:tabs>
          <w:tab w:val="left" w:pos="4925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Проводится защита Герба каждого класса.</w:t>
      </w:r>
    </w:p>
    <w:p w:rsidR="00163F8F" w:rsidRPr="00AF667E" w:rsidRDefault="00AF667E" w:rsidP="00AF667E">
      <w:pPr>
        <w:shd w:val="clear" w:color="auto" w:fill="FFFFFF"/>
        <w:tabs>
          <w:tab w:val="left" w:pos="4925"/>
        </w:tabs>
        <w:jc w:val="both"/>
        <w:rPr>
          <w:sz w:val="32"/>
          <w:szCs w:val="32"/>
        </w:rPr>
      </w:pPr>
      <w:r w:rsidRPr="00AF667E">
        <w:rPr>
          <w:b/>
          <w:sz w:val="28"/>
          <w:szCs w:val="28"/>
        </w:rPr>
        <w:t xml:space="preserve"> 2 ведущий</w:t>
      </w:r>
      <w:r>
        <w:rPr>
          <w:sz w:val="28"/>
          <w:szCs w:val="28"/>
        </w:rPr>
        <w:t xml:space="preserve">:         </w:t>
      </w:r>
      <w:r w:rsidR="00163F8F">
        <w:rPr>
          <w:sz w:val="28"/>
          <w:szCs w:val="28"/>
        </w:rPr>
        <w:t>Недавно в нашей школе был в гостях автор гимна Асбеста Сабуров В.В.</w:t>
      </w:r>
    </w:p>
    <w:p w:rsidR="00163F8F" w:rsidRDefault="00AF667E" w:rsidP="00163F8F">
      <w:pPr>
        <w:shd w:val="clear" w:color="auto" w:fill="FFFFFF"/>
        <w:tabs>
          <w:tab w:val="left" w:pos="492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встрече с ним прис</w:t>
      </w:r>
      <w:r w:rsidR="00163F8F">
        <w:rPr>
          <w:sz w:val="28"/>
          <w:szCs w:val="28"/>
        </w:rPr>
        <w:t xml:space="preserve">утствовали ребята из 5-х, 8-х, 10-х классов. </w:t>
      </w:r>
    </w:p>
    <w:p w:rsidR="00163F8F" w:rsidRDefault="00163F8F" w:rsidP="00163F8F">
      <w:pPr>
        <w:shd w:val="clear" w:color="auto" w:fill="FFFFFF"/>
        <w:tabs>
          <w:tab w:val="left" w:pos="492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Владимир Викторович пел с нами Гимн города, а также пел песни об Асбесте. Перед тем, как перейти к защите гербов семей наших участников, послушаем одну из песен Сабурова В.В.</w:t>
      </w:r>
      <w:r w:rsidR="00AF667E">
        <w:rPr>
          <w:sz w:val="28"/>
          <w:szCs w:val="28"/>
        </w:rPr>
        <w:t xml:space="preserve"> о нашем городе </w:t>
      </w:r>
      <w:r>
        <w:rPr>
          <w:sz w:val="28"/>
          <w:szCs w:val="28"/>
        </w:rPr>
        <w:t xml:space="preserve"> «Куделька»</w:t>
      </w:r>
      <w:r w:rsidR="00AF667E">
        <w:rPr>
          <w:sz w:val="28"/>
          <w:szCs w:val="28"/>
        </w:rPr>
        <w:t xml:space="preserve">. </w:t>
      </w:r>
    </w:p>
    <w:p w:rsidR="00831FD8" w:rsidRDefault="00831FD8" w:rsidP="00831FD8">
      <w:pPr>
        <w:shd w:val="clear" w:color="auto" w:fill="FFFFFF"/>
        <w:tabs>
          <w:tab w:val="left" w:pos="4901"/>
        </w:tabs>
        <w:jc w:val="both"/>
        <w:rPr>
          <w:sz w:val="32"/>
          <w:szCs w:val="32"/>
        </w:rPr>
      </w:pPr>
      <w:r w:rsidRPr="00663F9E">
        <w:rPr>
          <w:b/>
          <w:sz w:val="32"/>
          <w:szCs w:val="32"/>
        </w:rPr>
        <w:t>Блок №2</w:t>
      </w:r>
      <w:r>
        <w:rPr>
          <w:sz w:val="32"/>
          <w:szCs w:val="32"/>
        </w:rPr>
        <w:t xml:space="preserve"> –История моей семьи в истории моего города.</w:t>
      </w:r>
    </w:p>
    <w:p w:rsidR="00831FD8" w:rsidRPr="00492119" w:rsidRDefault="00831FD8" w:rsidP="00831FD8">
      <w:pPr>
        <w:shd w:val="clear" w:color="auto" w:fill="FFFFFF"/>
        <w:ind w:firstLine="567"/>
        <w:jc w:val="both"/>
        <w:rPr>
          <w:sz w:val="28"/>
          <w:szCs w:val="28"/>
        </w:rPr>
      </w:pPr>
      <w:r w:rsidRPr="00492119">
        <w:rPr>
          <w:sz w:val="28"/>
          <w:szCs w:val="28"/>
        </w:rPr>
        <w:t>А сейчас нам бы хотелось, чтобы вы, ребята, рассказали о своей семье, о семейных традициях, о любимых семейных песнях, о семейных реликвиях, может быть, кто-то из вас знает историю своей фамилии. Нам будет очень интересно послушать ваши рассказы о том, какой вклад внесли ваши близкие в строительство города Асбеста, в его  историю, о ваших дедушках и бабушках, что жили в городе во время войны, воевали, работали во имя Победы.</w:t>
      </w:r>
    </w:p>
    <w:p w:rsidR="00831FD8" w:rsidRPr="00492119" w:rsidRDefault="00831FD8" w:rsidP="00831FD8">
      <w:pPr>
        <w:shd w:val="clear" w:color="auto" w:fill="FFFFFF"/>
        <w:rPr>
          <w:sz w:val="28"/>
          <w:szCs w:val="28"/>
        </w:rPr>
      </w:pPr>
      <w:r w:rsidRPr="00492119">
        <w:rPr>
          <w:sz w:val="28"/>
          <w:szCs w:val="28"/>
        </w:rPr>
        <w:t xml:space="preserve">                             Не забыть нам годы, опаленные войной,</w:t>
      </w:r>
    </w:p>
    <w:p w:rsidR="00831FD8" w:rsidRPr="00492119" w:rsidRDefault="00831FD8" w:rsidP="00831FD8">
      <w:pPr>
        <w:shd w:val="clear" w:color="auto" w:fill="FFFFFF"/>
        <w:tabs>
          <w:tab w:val="left" w:pos="1934"/>
        </w:tabs>
        <w:ind w:left="2268"/>
        <w:rPr>
          <w:sz w:val="28"/>
          <w:szCs w:val="28"/>
        </w:rPr>
      </w:pPr>
      <w:r w:rsidRPr="00492119">
        <w:rPr>
          <w:sz w:val="28"/>
          <w:szCs w:val="28"/>
        </w:rPr>
        <w:t>Хоть идут они стремительной чередой</w:t>
      </w:r>
    </w:p>
    <w:p w:rsidR="00831FD8" w:rsidRPr="00492119" w:rsidRDefault="00831FD8" w:rsidP="00831FD8">
      <w:pPr>
        <w:shd w:val="clear" w:color="auto" w:fill="FFFFFF"/>
        <w:tabs>
          <w:tab w:val="left" w:pos="1934"/>
        </w:tabs>
        <w:ind w:left="2268"/>
        <w:rPr>
          <w:sz w:val="28"/>
          <w:szCs w:val="28"/>
        </w:rPr>
      </w:pPr>
      <w:r w:rsidRPr="00492119">
        <w:rPr>
          <w:sz w:val="28"/>
          <w:szCs w:val="28"/>
        </w:rPr>
        <w:t>Нам сегодня хранить границы,</w:t>
      </w:r>
    </w:p>
    <w:p w:rsidR="00831FD8" w:rsidRPr="00492119" w:rsidRDefault="00831FD8" w:rsidP="00831FD8">
      <w:pPr>
        <w:shd w:val="clear" w:color="auto" w:fill="FFFFFF"/>
        <w:tabs>
          <w:tab w:val="left" w:pos="6058"/>
        </w:tabs>
        <w:ind w:left="2268"/>
        <w:rPr>
          <w:sz w:val="28"/>
          <w:szCs w:val="28"/>
        </w:rPr>
      </w:pPr>
      <w:r w:rsidRPr="00492119">
        <w:rPr>
          <w:sz w:val="28"/>
          <w:szCs w:val="28"/>
        </w:rPr>
        <w:t>Быть за мир на земле в ответе,</w:t>
      </w:r>
      <w:r w:rsidRPr="00492119">
        <w:rPr>
          <w:sz w:val="28"/>
          <w:szCs w:val="28"/>
        </w:rPr>
        <w:tab/>
      </w:r>
    </w:p>
    <w:p w:rsidR="00831FD8" w:rsidRPr="00492119" w:rsidRDefault="00831FD8" w:rsidP="00831FD8">
      <w:pPr>
        <w:shd w:val="clear" w:color="auto" w:fill="FFFFFF"/>
        <w:tabs>
          <w:tab w:val="left" w:pos="5722"/>
        </w:tabs>
        <w:ind w:left="2268"/>
        <w:rPr>
          <w:sz w:val="28"/>
          <w:szCs w:val="28"/>
        </w:rPr>
      </w:pPr>
      <w:r w:rsidRPr="00492119">
        <w:rPr>
          <w:sz w:val="28"/>
          <w:szCs w:val="28"/>
        </w:rPr>
        <w:t>Как святыню и как зеницу</w:t>
      </w:r>
      <w:r w:rsidRPr="00492119">
        <w:rPr>
          <w:sz w:val="28"/>
          <w:szCs w:val="28"/>
        </w:rPr>
        <w:tab/>
      </w:r>
    </w:p>
    <w:p w:rsidR="00831FD8" w:rsidRPr="00492119" w:rsidRDefault="00831FD8" w:rsidP="00831FD8">
      <w:pPr>
        <w:shd w:val="clear" w:color="auto" w:fill="FFFFFF"/>
        <w:tabs>
          <w:tab w:val="left" w:pos="6470"/>
        </w:tabs>
        <w:ind w:left="2268"/>
        <w:rPr>
          <w:sz w:val="28"/>
          <w:szCs w:val="28"/>
        </w:rPr>
      </w:pPr>
      <w:r w:rsidRPr="00492119">
        <w:rPr>
          <w:sz w:val="28"/>
          <w:szCs w:val="28"/>
        </w:rPr>
        <w:t>Нам беречь это солнце на свете.</w:t>
      </w:r>
      <w:r w:rsidRPr="00492119">
        <w:rPr>
          <w:sz w:val="28"/>
          <w:szCs w:val="28"/>
        </w:rPr>
        <w:tab/>
      </w:r>
    </w:p>
    <w:p w:rsidR="00831FD8" w:rsidRPr="00492119" w:rsidRDefault="00831FD8" w:rsidP="00831FD8">
      <w:pPr>
        <w:shd w:val="clear" w:color="auto" w:fill="FFFFFF"/>
        <w:tabs>
          <w:tab w:val="left" w:pos="6538"/>
        </w:tabs>
        <w:ind w:left="2268"/>
        <w:rPr>
          <w:sz w:val="28"/>
          <w:szCs w:val="28"/>
        </w:rPr>
      </w:pPr>
      <w:r w:rsidRPr="00492119">
        <w:rPr>
          <w:sz w:val="28"/>
          <w:szCs w:val="28"/>
        </w:rPr>
        <w:lastRenderedPageBreak/>
        <w:t>И пускай года словно птицы</w:t>
      </w:r>
      <w:r w:rsidRPr="00492119">
        <w:rPr>
          <w:sz w:val="28"/>
          <w:szCs w:val="28"/>
        </w:rPr>
        <w:tab/>
      </w:r>
    </w:p>
    <w:p w:rsidR="00831FD8" w:rsidRPr="00492119" w:rsidRDefault="00831FD8" w:rsidP="00831FD8">
      <w:pPr>
        <w:shd w:val="clear" w:color="auto" w:fill="FFFFFF"/>
        <w:tabs>
          <w:tab w:val="left" w:pos="1646"/>
        </w:tabs>
        <w:ind w:left="2268"/>
        <w:rPr>
          <w:sz w:val="28"/>
          <w:szCs w:val="28"/>
        </w:rPr>
      </w:pPr>
      <w:r w:rsidRPr="00492119">
        <w:rPr>
          <w:sz w:val="28"/>
          <w:szCs w:val="28"/>
        </w:rPr>
        <w:t>Улетают в синюю высь</w:t>
      </w:r>
    </w:p>
    <w:p w:rsidR="00831FD8" w:rsidRPr="00492119" w:rsidRDefault="00831FD8" w:rsidP="00831FD8">
      <w:pPr>
        <w:shd w:val="clear" w:color="auto" w:fill="FFFFFF"/>
        <w:tabs>
          <w:tab w:val="left" w:pos="1646"/>
        </w:tabs>
        <w:ind w:left="2268"/>
        <w:rPr>
          <w:sz w:val="28"/>
          <w:szCs w:val="28"/>
        </w:rPr>
      </w:pPr>
      <w:r w:rsidRPr="00492119">
        <w:rPr>
          <w:sz w:val="28"/>
          <w:szCs w:val="28"/>
        </w:rPr>
        <w:t xml:space="preserve">Наша память хранит те страницы,                                    </w:t>
      </w:r>
    </w:p>
    <w:p w:rsidR="00831FD8" w:rsidRPr="00492119" w:rsidRDefault="00831FD8" w:rsidP="00831FD8">
      <w:pPr>
        <w:shd w:val="clear" w:color="auto" w:fill="FFFFFF"/>
        <w:tabs>
          <w:tab w:val="left" w:pos="1646"/>
        </w:tabs>
        <w:ind w:left="2268"/>
        <w:rPr>
          <w:sz w:val="28"/>
          <w:szCs w:val="28"/>
        </w:rPr>
      </w:pPr>
      <w:r w:rsidRPr="00492119">
        <w:rPr>
          <w:sz w:val="28"/>
          <w:szCs w:val="28"/>
        </w:rPr>
        <w:t xml:space="preserve">Продолжается дальше жизнь.                             </w:t>
      </w:r>
      <w:r w:rsidRPr="00492119">
        <w:rPr>
          <w:sz w:val="28"/>
          <w:szCs w:val="28"/>
        </w:rPr>
        <w:br/>
        <w:t xml:space="preserve">И героев своих мы помним,            </w:t>
      </w:r>
    </w:p>
    <w:p w:rsidR="00831FD8" w:rsidRDefault="00831FD8" w:rsidP="00831FD8">
      <w:pPr>
        <w:shd w:val="clear" w:color="auto" w:fill="FFFFFF"/>
        <w:tabs>
          <w:tab w:val="left" w:pos="1646"/>
        </w:tabs>
        <w:ind w:left="2268"/>
        <w:rPr>
          <w:sz w:val="28"/>
          <w:szCs w:val="28"/>
        </w:rPr>
      </w:pPr>
      <w:r w:rsidRPr="00492119">
        <w:rPr>
          <w:sz w:val="28"/>
          <w:szCs w:val="28"/>
        </w:rPr>
        <w:t>И страницы семейные вспомним.</w:t>
      </w:r>
    </w:p>
    <w:p w:rsidR="00AF667E" w:rsidRDefault="00AF667E" w:rsidP="00AF667E">
      <w:pPr>
        <w:shd w:val="clear" w:color="auto" w:fill="FFFFFF"/>
        <w:tabs>
          <w:tab w:val="left" w:pos="1646"/>
        </w:tabs>
        <w:rPr>
          <w:sz w:val="28"/>
          <w:szCs w:val="28"/>
        </w:rPr>
      </w:pPr>
      <w:r>
        <w:rPr>
          <w:sz w:val="28"/>
          <w:szCs w:val="28"/>
        </w:rPr>
        <w:t>Предоставляются презентации из истории семей  учащихся.</w:t>
      </w:r>
    </w:p>
    <w:p w:rsidR="00831FD8" w:rsidRPr="00492119" w:rsidRDefault="00AF667E" w:rsidP="00AF667E">
      <w:pPr>
        <w:shd w:val="clear" w:color="auto" w:fill="FFFFFF"/>
        <w:tabs>
          <w:tab w:val="left" w:pos="1646"/>
        </w:tabs>
        <w:rPr>
          <w:sz w:val="28"/>
          <w:szCs w:val="28"/>
        </w:rPr>
      </w:pPr>
      <w:r w:rsidRPr="00AF667E">
        <w:rPr>
          <w:b/>
          <w:sz w:val="28"/>
          <w:szCs w:val="28"/>
        </w:rPr>
        <w:t xml:space="preserve"> 1 ведущий:</w:t>
      </w:r>
      <w:r>
        <w:rPr>
          <w:sz w:val="28"/>
          <w:szCs w:val="28"/>
        </w:rPr>
        <w:t xml:space="preserve">  </w:t>
      </w:r>
      <w:r w:rsidR="00E71E81">
        <w:rPr>
          <w:sz w:val="28"/>
          <w:szCs w:val="28"/>
        </w:rPr>
        <w:t>М</w:t>
      </w:r>
      <w:r w:rsidR="00831FD8" w:rsidRPr="00492119">
        <w:rPr>
          <w:sz w:val="28"/>
          <w:szCs w:val="28"/>
        </w:rPr>
        <w:t xml:space="preserve">ы </w:t>
      </w:r>
      <w:r w:rsidR="00163F8F">
        <w:rPr>
          <w:sz w:val="28"/>
          <w:szCs w:val="28"/>
        </w:rPr>
        <w:t xml:space="preserve"> предоставляем слово авторам семейных проектов « Г</w:t>
      </w:r>
      <w:r w:rsidR="00831FD8" w:rsidRPr="00492119">
        <w:rPr>
          <w:sz w:val="28"/>
          <w:szCs w:val="28"/>
        </w:rPr>
        <w:t>ерб</w:t>
      </w:r>
      <w:r w:rsidR="00163F8F">
        <w:rPr>
          <w:sz w:val="28"/>
          <w:szCs w:val="28"/>
        </w:rPr>
        <w:t xml:space="preserve"> моей семьи»</w:t>
      </w:r>
      <w:r w:rsidR="00831FD8" w:rsidRPr="00492119">
        <w:rPr>
          <w:sz w:val="28"/>
          <w:szCs w:val="28"/>
        </w:rPr>
        <w:t xml:space="preserve">. Ребята  вместе с родителями придумывали </w:t>
      </w:r>
      <w:r w:rsidR="00163F8F">
        <w:rPr>
          <w:sz w:val="28"/>
          <w:szCs w:val="28"/>
        </w:rPr>
        <w:t>Г</w:t>
      </w:r>
      <w:r w:rsidR="00831FD8" w:rsidRPr="00492119">
        <w:rPr>
          <w:sz w:val="28"/>
          <w:szCs w:val="28"/>
        </w:rPr>
        <w:t>ерб своей семьи. Лучшие из них сейчас они представят нам с вами.</w:t>
      </w:r>
    </w:p>
    <w:p w:rsidR="00831FD8" w:rsidRDefault="00163F8F" w:rsidP="00831FD8">
      <w:pPr>
        <w:shd w:val="clear" w:color="auto" w:fill="FFFFFF"/>
        <w:tabs>
          <w:tab w:val="left" w:pos="492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1FD8">
        <w:rPr>
          <w:sz w:val="28"/>
          <w:szCs w:val="28"/>
        </w:rPr>
        <w:t>( Жюри подводит итоги, отдельно  присуждая места за рассказы и гербы)</w:t>
      </w:r>
    </w:p>
    <w:p w:rsidR="00AF667E" w:rsidRDefault="00AF667E" w:rsidP="00831FD8">
      <w:pPr>
        <w:shd w:val="clear" w:color="auto" w:fill="FFFFFF"/>
        <w:tabs>
          <w:tab w:val="left" w:pos="492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награждение.</w:t>
      </w:r>
    </w:p>
    <w:p w:rsidR="00831FD8" w:rsidRPr="00AF667E" w:rsidRDefault="00831FD8" w:rsidP="00AF667E">
      <w:pPr>
        <w:shd w:val="clear" w:color="auto" w:fill="FFFFFF"/>
        <w:tabs>
          <w:tab w:val="left" w:pos="4925"/>
        </w:tabs>
        <w:jc w:val="both"/>
        <w:rPr>
          <w:sz w:val="28"/>
          <w:szCs w:val="28"/>
        </w:rPr>
      </w:pPr>
      <w:r w:rsidRPr="00492119">
        <w:rPr>
          <w:b/>
          <w:sz w:val="28"/>
          <w:szCs w:val="28"/>
        </w:rPr>
        <w:t>2 ведущи</w:t>
      </w:r>
      <w:r w:rsidR="00AF667E">
        <w:rPr>
          <w:b/>
          <w:sz w:val="28"/>
          <w:szCs w:val="28"/>
        </w:rPr>
        <w:t>й</w:t>
      </w:r>
      <w:r w:rsidR="00AF667E">
        <w:rPr>
          <w:sz w:val="28"/>
          <w:szCs w:val="28"/>
        </w:rPr>
        <w:t xml:space="preserve"> з</w:t>
      </w:r>
      <w:r w:rsidRPr="00492119">
        <w:rPr>
          <w:sz w:val="28"/>
          <w:szCs w:val="28"/>
        </w:rPr>
        <w:t>аканчивает мероприятие</w:t>
      </w:r>
      <w:r>
        <w:rPr>
          <w:b/>
          <w:sz w:val="28"/>
          <w:szCs w:val="28"/>
        </w:rPr>
        <w:t>.</w:t>
      </w:r>
    </w:p>
    <w:p w:rsidR="00831FD8" w:rsidRDefault="00831FD8" w:rsidP="00831FD8">
      <w:pPr>
        <w:shd w:val="clear" w:color="auto" w:fill="FFFFFF"/>
        <w:tabs>
          <w:tab w:val="left" w:pos="4925"/>
        </w:tabs>
        <w:ind w:firstLine="567"/>
        <w:jc w:val="both"/>
        <w:rPr>
          <w:sz w:val="28"/>
          <w:szCs w:val="28"/>
        </w:rPr>
      </w:pPr>
    </w:p>
    <w:p w:rsidR="00831FD8" w:rsidRDefault="00831FD8" w:rsidP="00831FD8">
      <w:pPr>
        <w:shd w:val="clear" w:color="auto" w:fill="FFFFFF"/>
        <w:tabs>
          <w:tab w:val="left" w:pos="4925"/>
        </w:tabs>
        <w:ind w:firstLine="567"/>
        <w:jc w:val="both"/>
        <w:rPr>
          <w:sz w:val="28"/>
          <w:szCs w:val="28"/>
        </w:rPr>
      </w:pPr>
    </w:p>
    <w:p w:rsidR="00831FD8" w:rsidRPr="00492119" w:rsidRDefault="00831FD8" w:rsidP="00831FD8">
      <w:pPr>
        <w:shd w:val="clear" w:color="auto" w:fill="FFFFFF"/>
        <w:tabs>
          <w:tab w:val="left" w:pos="4925"/>
        </w:tabs>
        <w:ind w:firstLine="567"/>
        <w:jc w:val="both"/>
        <w:rPr>
          <w:sz w:val="28"/>
          <w:szCs w:val="28"/>
        </w:rPr>
      </w:pPr>
    </w:p>
    <w:p w:rsidR="00831FD8" w:rsidRPr="00492119" w:rsidRDefault="00831FD8" w:rsidP="00831FD8">
      <w:pPr>
        <w:shd w:val="clear" w:color="auto" w:fill="FFFFFF"/>
        <w:tabs>
          <w:tab w:val="left" w:pos="4925"/>
        </w:tabs>
        <w:ind w:firstLine="567"/>
        <w:jc w:val="both"/>
        <w:rPr>
          <w:sz w:val="28"/>
          <w:szCs w:val="28"/>
        </w:rPr>
      </w:pPr>
    </w:p>
    <w:p w:rsidR="00EB106D" w:rsidRDefault="00E71E81"/>
    <w:sectPr w:rsidR="00EB106D" w:rsidSect="00A5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31FD8"/>
    <w:rsid w:val="00085552"/>
    <w:rsid w:val="00163F8F"/>
    <w:rsid w:val="005263AD"/>
    <w:rsid w:val="00831FD8"/>
    <w:rsid w:val="008742FD"/>
    <w:rsid w:val="00A52494"/>
    <w:rsid w:val="00AD622D"/>
    <w:rsid w:val="00AF667E"/>
    <w:rsid w:val="00C410C3"/>
    <w:rsid w:val="00CA6C08"/>
    <w:rsid w:val="00E71E81"/>
    <w:rsid w:val="00FE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2015-02-05T10:22:00Z</dcterms:created>
  <dcterms:modified xsi:type="dcterms:W3CDTF">2015-02-10T06:24:00Z</dcterms:modified>
</cp:coreProperties>
</file>